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93"/>
        <w:gridCol w:w="6923"/>
      </w:tblGrid>
      <w:tr w:rsidR="003638DF" w:rsidRPr="0084433E" w:rsidTr="00A71A2F">
        <w:tc>
          <w:tcPr>
            <w:tcW w:w="2093" w:type="dxa"/>
          </w:tcPr>
          <w:p w:rsidR="003638DF" w:rsidRPr="005F2748" w:rsidRDefault="003638DF">
            <w:pPr>
              <w:rPr>
                <w:rFonts w:ascii="Arial" w:hAnsi="Arial" w:cs="Arial"/>
                <w:b/>
                <w:sz w:val="20"/>
                <w:szCs w:val="20"/>
              </w:rPr>
            </w:pPr>
            <w:r w:rsidRPr="005F2748">
              <w:rPr>
                <w:rFonts w:ascii="Arial" w:hAnsi="Arial" w:cs="Arial"/>
                <w:b/>
                <w:sz w:val="20"/>
                <w:szCs w:val="20"/>
              </w:rPr>
              <w:t>Date</w:t>
            </w:r>
            <w:r w:rsidR="009962DF" w:rsidRPr="005F2748">
              <w:rPr>
                <w:rFonts w:ascii="Arial" w:hAnsi="Arial" w:cs="Arial"/>
                <w:b/>
                <w:sz w:val="20"/>
                <w:szCs w:val="20"/>
              </w:rPr>
              <w:t xml:space="preserve"> </w:t>
            </w:r>
            <w:r w:rsidRPr="005F2748">
              <w:rPr>
                <w:rFonts w:ascii="Arial" w:hAnsi="Arial" w:cs="Arial"/>
                <w:b/>
                <w:sz w:val="20"/>
                <w:szCs w:val="20"/>
              </w:rPr>
              <w:t>:</w:t>
            </w:r>
          </w:p>
        </w:tc>
        <w:tc>
          <w:tcPr>
            <w:tcW w:w="6923" w:type="dxa"/>
          </w:tcPr>
          <w:p w:rsidR="003638DF" w:rsidRPr="005F2748" w:rsidRDefault="00043F74">
            <w:pPr>
              <w:rPr>
                <w:rFonts w:ascii="Arial" w:hAnsi="Arial" w:cs="Arial"/>
                <w:b/>
                <w:sz w:val="20"/>
                <w:szCs w:val="20"/>
              </w:rPr>
            </w:pPr>
            <w:r w:rsidRPr="005F2748">
              <w:rPr>
                <w:rFonts w:ascii="Arial" w:hAnsi="Arial" w:cs="Arial"/>
                <w:b/>
                <w:sz w:val="20"/>
                <w:szCs w:val="20"/>
              </w:rPr>
              <w:t>30/6/19</w:t>
            </w:r>
          </w:p>
          <w:p w:rsidR="003638DF" w:rsidRPr="005F2748" w:rsidRDefault="003638DF">
            <w:pPr>
              <w:rPr>
                <w:rFonts w:ascii="Arial" w:hAnsi="Arial" w:cs="Arial"/>
                <w:b/>
                <w:sz w:val="20"/>
                <w:szCs w:val="20"/>
              </w:rPr>
            </w:pPr>
          </w:p>
        </w:tc>
      </w:tr>
      <w:tr w:rsidR="003638DF" w:rsidRPr="0084433E" w:rsidTr="00A71A2F">
        <w:tc>
          <w:tcPr>
            <w:tcW w:w="2093" w:type="dxa"/>
          </w:tcPr>
          <w:p w:rsidR="003638DF" w:rsidRPr="005F2748" w:rsidRDefault="003638DF">
            <w:pPr>
              <w:rPr>
                <w:rFonts w:ascii="Arial" w:hAnsi="Arial" w:cs="Arial"/>
                <w:b/>
                <w:sz w:val="20"/>
                <w:szCs w:val="20"/>
              </w:rPr>
            </w:pPr>
            <w:r w:rsidRPr="005F2748">
              <w:rPr>
                <w:rFonts w:ascii="Arial" w:hAnsi="Arial" w:cs="Arial"/>
                <w:b/>
                <w:sz w:val="20"/>
                <w:szCs w:val="20"/>
              </w:rPr>
              <w:t>Forum or Member</w:t>
            </w:r>
            <w:r w:rsidR="009962DF" w:rsidRPr="005F2748">
              <w:rPr>
                <w:rFonts w:ascii="Arial" w:hAnsi="Arial" w:cs="Arial"/>
                <w:b/>
                <w:sz w:val="20"/>
                <w:szCs w:val="20"/>
              </w:rPr>
              <w:t xml:space="preserve"> </w:t>
            </w:r>
            <w:r w:rsidRPr="005F2748">
              <w:rPr>
                <w:rFonts w:ascii="Arial" w:hAnsi="Arial" w:cs="Arial"/>
                <w:b/>
                <w:sz w:val="20"/>
                <w:szCs w:val="20"/>
              </w:rPr>
              <w:t>:</w:t>
            </w:r>
          </w:p>
        </w:tc>
        <w:tc>
          <w:tcPr>
            <w:tcW w:w="6923" w:type="dxa"/>
          </w:tcPr>
          <w:p w:rsidR="003638DF" w:rsidRPr="005F2748" w:rsidRDefault="00043F74">
            <w:pPr>
              <w:rPr>
                <w:rFonts w:ascii="Arial" w:hAnsi="Arial" w:cs="Arial"/>
                <w:b/>
                <w:sz w:val="20"/>
                <w:szCs w:val="20"/>
              </w:rPr>
            </w:pPr>
            <w:r w:rsidRPr="005F2748">
              <w:rPr>
                <w:rFonts w:ascii="Arial" w:hAnsi="Arial" w:cs="Arial"/>
                <w:b/>
                <w:sz w:val="20"/>
                <w:szCs w:val="20"/>
              </w:rPr>
              <w:t>State Committee</w:t>
            </w:r>
          </w:p>
          <w:p w:rsidR="003638DF" w:rsidRPr="005F2748" w:rsidRDefault="003638DF">
            <w:pPr>
              <w:rPr>
                <w:rFonts w:ascii="Arial" w:hAnsi="Arial" w:cs="Arial"/>
                <w:b/>
                <w:sz w:val="20"/>
                <w:szCs w:val="20"/>
              </w:rPr>
            </w:pPr>
          </w:p>
        </w:tc>
      </w:tr>
      <w:tr w:rsidR="003638DF" w:rsidRPr="0084433E" w:rsidTr="00A71A2F">
        <w:tc>
          <w:tcPr>
            <w:tcW w:w="2093" w:type="dxa"/>
          </w:tcPr>
          <w:p w:rsidR="003638DF" w:rsidRPr="005F2748" w:rsidRDefault="004424DC">
            <w:pPr>
              <w:rPr>
                <w:rFonts w:ascii="Arial" w:hAnsi="Arial" w:cs="Arial"/>
                <w:b/>
                <w:sz w:val="20"/>
                <w:szCs w:val="20"/>
              </w:rPr>
            </w:pPr>
            <w:r w:rsidRPr="005F2748">
              <w:rPr>
                <w:rFonts w:ascii="Arial" w:hAnsi="Arial" w:cs="Arial"/>
                <w:b/>
                <w:sz w:val="20"/>
                <w:szCs w:val="20"/>
              </w:rPr>
              <w:t>Article or Regulation to be amended</w:t>
            </w:r>
            <w:r w:rsidR="009962DF" w:rsidRPr="005F2748">
              <w:rPr>
                <w:rFonts w:ascii="Arial" w:hAnsi="Arial" w:cs="Arial"/>
                <w:b/>
                <w:sz w:val="20"/>
                <w:szCs w:val="20"/>
              </w:rPr>
              <w:t xml:space="preserve"> </w:t>
            </w:r>
            <w:r w:rsidR="003638DF" w:rsidRPr="005F2748">
              <w:rPr>
                <w:rFonts w:ascii="Arial" w:hAnsi="Arial" w:cs="Arial"/>
                <w:b/>
                <w:sz w:val="20"/>
                <w:szCs w:val="20"/>
              </w:rPr>
              <w:t xml:space="preserve">: </w:t>
            </w:r>
          </w:p>
        </w:tc>
        <w:tc>
          <w:tcPr>
            <w:tcW w:w="6923" w:type="dxa"/>
          </w:tcPr>
          <w:p w:rsidR="003638DF" w:rsidRDefault="007C0E44" w:rsidP="005F2748">
            <w:pPr>
              <w:rPr>
                <w:rFonts w:ascii="Arial" w:hAnsi="Arial" w:cs="Arial"/>
                <w:b/>
                <w:sz w:val="20"/>
                <w:szCs w:val="20"/>
              </w:rPr>
            </w:pPr>
            <w:r>
              <w:rPr>
                <w:rFonts w:ascii="Arial" w:hAnsi="Arial" w:cs="Arial"/>
                <w:b/>
                <w:sz w:val="20"/>
                <w:szCs w:val="20"/>
              </w:rPr>
              <w:t xml:space="preserve">Article 3  Objects </w:t>
            </w:r>
            <w:r w:rsidR="00043F74" w:rsidRPr="005F2748">
              <w:rPr>
                <w:rFonts w:ascii="Arial" w:hAnsi="Arial" w:cs="Arial"/>
                <w:b/>
                <w:sz w:val="20"/>
                <w:szCs w:val="20"/>
              </w:rPr>
              <w:t xml:space="preserve"> </w:t>
            </w:r>
          </w:p>
          <w:p w:rsidR="001453CD" w:rsidRDefault="001453CD" w:rsidP="005F2748">
            <w:pPr>
              <w:rPr>
                <w:rFonts w:ascii="Arial" w:hAnsi="Arial" w:cs="Arial"/>
                <w:b/>
                <w:sz w:val="20"/>
                <w:szCs w:val="20"/>
              </w:rPr>
            </w:pPr>
          </w:p>
          <w:p w:rsidR="007C0E44" w:rsidRPr="00A20E7F" w:rsidRDefault="007C0E44" w:rsidP="007C0E44">
            <w:pPr>
              <w:spacing w:line="240" w:lineRule="atLeast"/>
              <w:rPr>
                <w:rFonts w:ascii="Arial" w:hAnsi="Arial" w:cs="Arial"/>
                <w:b/>
                <w:sz w:val="20"/>
                <w:szCs w:val="20"/>
              </w:rPr>
            </w:pPr>
            <w:r w:rsidRPr="00A20E7F">
              <w:rPr>
                <w:rFonts w:ascii="Arial" w:hAnsi="Arial" w:cs="Arial"/>
                <w:b/>
                <w:sz w:val="20"/>
                <w:szCs w:val="20"/>
              </w:rPr>
              <w:t>Background</w:t>
            </w:r>
          </w:p>
          <w:p w:rsidR="007C0E44" w:rsidRPr="00A20E7F" w:rsidRDefault="007C0E44" w:rsidP="007C0E44">
            <w:pPr>
              <w:spacing w:line="240" w:lineRule="atLeast"/>
              <w:rPr>
                <w:rFonts w:ascii="Arial" w:hAnsi="Arial" w:cs="Arial"/>
                <w:sz w:val="20"/>
                <w:szCs w:val="20"/>
              </w:rPr>
            </w:pPr>
            <w:r w:rsidRPr="00A20E7F">
              <w:rPr>
                <w:rFonts w:ascii="Arial" w:hAnsi="Arial" w:cs="Arial"/>
                <w:sz w:val="20"/>
                <w:szCs w:val="20"/>
              </w:rPr>
              <w:t xml:space="preserve">This project was developed following the last Conference’s Power Workshop “Values Outcomes” that many of you attended. </w:t>
            </w:r>
          </w:p>
          <w:p w:rsidR="007C0E44" w:rsidRPr="00A20E7F" w:rsidRDefault="00915E67" w:rsidP="007C0E44">
            <w:pPr>
              <w:spacing w:line="240" w:lineRule="atLeast"/>
              <w:rPr>
                <w:rFonts w:ascii="Arial" w:hAnsi="Arial" w:cs="Arial"/>
                <w:sz w:val="20"/>
                <w:szCs w:val="20"/>
              </w:rPr>
            </w:pPr>
            <w:r>
              <w:rPr>
                <w:rFonts w:ascii="Arial" w:hAnsi="Arial" w:cs="Arial"/>
                <w:sz w:val="20"/>
                <w:szCs w:val="20"/>
              </w:rPr>
              <w:t xml:space="preserve">As a </w:t>
            </w:r>
            <w:r w:rsidR="007C0E44" w:rsidRPr="00A20E7F">
              <w:rPr>
                <w:rFonts w:ascii="Arial" w:hAnsi="Arial" w:cs="Arial"/>
                <w:sz w:val="20"/>
                <w:szCs w:val="20"/>
              </w:rPr>
              <w:t>reminder, the intro of the Power Workshop read – “The messages in the Forum Objects resonate with Forum members. They are at the heart of everything we do. They were right for 1941 but in 2017 there could be another more inspiring way to capture this essence. This is by reviewing and reframing into a set of values. Together, let’s explore what this is and how it might look.”</w:t>
            </w:r>
          </w:p>
          <w:p w:rsidR="007C0E44" w:rsidRPr="00A20E7F" w:rsidRDefault="007C0E44" w:rsidP="007C0E44">
            <w:pPr>
              <w:spacing w:line="240" w:lineRule="atLeast"/>
              <w:rPr>
                <w:rFonts w:ascii="Arial" w:hAnsi="Arial" w:cs="Arial"/>
                <w:sz w:val="20"/>
                <w:szCs w:val="20"/>
              </w:rPr>
            </w:pPr>
          </w:p>
          <w:p w:rsidR="007C0E44" w:rsidRPr="00A20E7F" w:rsidRDefault="007C0E44" w:rsidP="007C0E44">
            <w:pPr>
              <w:spacing w:line="240" w:lineRule="atLeast"/>
              <w:rPr>
                <w:rFonts w:ascii="Arial" w:hAnsi="Arial" w:cs="Arial"/>
                <w:sz w:val="20"/>
                <w:szCs w:val="20"/>
              </w:rPr>
            </w:pPr>
            <w:r w:rsidRPr="00915E67">
              <w:rPr>
                <w:rFonts w:ascii="Arial" w:eastAsia="Times New Roman" w:hAnsi="Arial" w:cs="Arial"/>
                <w:b/>
                <w:sz w:val="20"/>
                <w:szCs w:val="20"/>
              </w:rPr>
              <w:t>Noting</w:t>
            </w:r>
            <w:r w:rsidRPr="00A20E7F">
              <w:rPr>
                <w:rFonts w:ascii="Arial" w:eastAsia="Times New Roman" w:hAnsi="Arial" w:cs="Arial"/>
                <w:sz w:val="20"/>
                <w:szCs w:val="20"/>
              </w:rPr>
              <w:t xml:space="preserve"> that th</w:t>
            </w:r>
            <w:r>
              <w:rPr>
                <w:rFonts w:ascii="Arial" w:hAnsi="Arial" w:cs="Arial"/>
                <w:sz w:val="20"/>
                <w:szCs w:val="20"/>
              </w:rPr>
              <w:t>e Objects</w:t>
            </w:r>
            <w:r w:rsidRPr="00A20E7F">
              <w:rPr>
                <w:rFonts w:ascii="Arial" w:hAnsi="Arial" w:cs="Arial"/>
                <w:sz w:val="20"/>
                <w:szCs w:val="20"/>
              </w:rPr>
              <w:t xml:space="preserve"> are a requirement of the Incorporations Act and </w:t>
            </w:r>
            <w:r w:rsidRPr="00A20E7F">
              <w:rPr>
                <w:rFonts w:ascii="Arial" w:hAnsi="Arial" w:cs="Arial"/>
                <w:bCs/>
                <w:sz w:val="20"/>
                <w:szCs w:val="20"/>
              </w:rPr>
              <w:t>have</w:t>
            </w:r>
            <w:r w:rsidRPr="00A20E7F">
              <w:rPr>
                <w:rFonts w:ascii="Arial" w:hAnsi="Arial" w:cs="Arial"/>
                <w:sz w:val="20"/>
                <w:szCs w:val="20"/>
              </w:rPr>
              <w:t xml:space="preserve"> to be in the Constitution, it was agreed by the State Committee that the Objects be made relevant for the 21</w:t>
            </w:r>
            <w:r w:rsidRPr="00A20E7F">
              <w:rPr>
                <w:rFonts w:ascii="Arial" w:hAnsi="Arial" w:cs="Arial"/>
                <w:sz w:val="20"/>
                <w:szCs w:val="20"/>
                <w:vertAlign w:val="superscript"/>
              </w:rPr>
              <w:t>st</w:t>
            </w:r>
            <w:r w:rsidRPr="00A20E7F">
              <w:rPr>
                <w:rFonts w:ascii="Arial" w:hAnsi="Arial" w:cs="Arial"/>
                <w:sz w:val="20"/>
                <w:szCs w:val="20"/>
              </w:rPr>
              <w:t xml:space="preserve"> Century and a set of Values that reflect Forum be devised.  As the Objects are in our Constitution, any change will need to be dealt with in accordance with Article 19 at Conference in September.</w:t>
            </w:r>
          </w:p>
          <w:p w:rsidR="007C0E44" w:rsidRDefault="007C0E44" w:rsidP="005F2748">
            <w:pPr>
              <w:rPr>
                <w:rFonts w:ascii="Arial" w:hAnsi="Arial" w:cs="Arial"/>
                <w:b/>
                <w:sz w:val="20"/>
                <w:szCs w:val="20"/>
              </w:rPr>
            </w:pPr>
          </w:p>
          <w:p w:rsidR="006B0BA2" w:rsidRPr="00F46892" w:rsidRDefault="006B0BA2" w:rsidP="006B0BA2">
            <w:pPr>
              <w:spacing w:line="240" w:lineRule="atLeast"/>
              <w:rPr>
                <w:rFonts w:ascii="Arial" w:hAnsi="Arial" w:cs="Arial"/>
                <w:b/>
                <w:sz w:val="20"/>
                <w:szCs w:val="20"/>
              </w:rPr>
            </w:pPr>
            <w:r w:rsidRPr="00F46892">
              <w:rPr>
                <w:rFonts w:ascii="Arial" w:hAnsi="Arial" w:cs="Arial"/>
                <w:b/>
                <w:sz w:val="20"/>
                <w:szCs w:val="20"/>
              </w:rPr>
              <w:t>At all times</w:t>
            </w:r>
          </w:p>
          <w:p w:rsidR="006B0BA2" w:rsidRPr="00915E67" w:rsidRDefault="006B0BA2" w:rsidP="006B0BA2">
            <w:pPr>
              <w:spacing w:line="240" w:lineRule="atLeast"/>
              <w:rPr>
                <w:rFonts w:ascii="Arial" w:hAnsi="Arial" w:cs="Arial"/>
                <w:sz w:val="20"/>
                <w:szCs w:val="20"/>
              </w:rPr>
            </w:pPr>
            <w:r w:rsidRPr="00915E67">
              <w:rPr>
                <w:rFonts w:ascii="Arial" w:hAnsi="Arial" w:cs="Arial"/>
                <w:sz w:val="20"/>
                <w:szCs w:val="20"/>
                <w:u w:val="single"/>
              </w:rPr>
              <w:t>Be succinct</w:t>
            </w:r>
            <w:r w:rsidR="00915E67">
              <w:rPr>
                <w:rFonts w:ascii="Arial" w:hAnsi="Arial" w:cs="Arial"/>
                <w:sz w:val="20"/>
                <w:szCs w:val="20"/>
              </w:rPr>
              <w:t>.</w:t>
            </w:r>
          </w:p>
          <w:p w:rsidR="001453CD" w:rsidRPr="005F2748" w:rsidRDefault="001453CD" w:rsidP="005F2748">
            <w:pPr>
              <w:rPr>
                <w:rFonts w:ascii="Arial" w:hAnsi="Arial" w:cs="Arial"/>
                <w:b/>
                <w:sz w:val="20"/>
                <w:szCs w:val="20"/>
              </w:rPr>
            </w:pPr>
          </w:p>
        </w:tc>
      </w:tr>
      <w:tr w:rsidR="004424DC" w:rsidRPr="0084433E" w:rsidTr="00A71A2F">
        <w:trPr>
          <w:trHeight w:val="588"/>
        </w:trPr>
        <w:tc>
          <w:tcPr>
            <w:tcW w:w="2093" w:type="dxa"/>
          </w:tcPr>
          <w:p w:rsidR="00B101E0" w:rsidRDefault="00B101E0">
            <w:pPr>
              <w:rPr>
                <w:rFonts w:ascii="Arial" w:hAnsi="Arial" w:cs="Arial"/>
                <w:b/>
                <w:sz w:val="20"/>
                <w:szCs w:val="20"/>
              </w:rPr>
            </w:pPr>
          </w:p>
          <w:p w:rsidR="004424DC" w:rsidRPr="005F2748" w:rsidRDefault="004424DC">
            <w:pPr>
              <w:rPr>
                <w:rFonts w:ascii="Arial" w:hAnsi="Arial" w:cs="Arial"/>
                <w:b/>
                <w:sz w:val="20"/>
                <w:szCs w:val="20"/>
              </w:rPr>
            </w:pPr>
            <w:r w:rsidRPr="005F2748">
              <w:rPr>
                <w:rFonts w:ascii="Arial" w:hAnsi="Arial" w:cs="Arial"/>
                <w:b/>
                <w:sz w:val="20"/>
                <w:szCs w:val="20"/>
              </w:rPr>
              <w:t>Amendment</w:t>
            </w:r>
            <w:r w:rsidR="009962DF" w:rsidRPr="005F2748">
              <w:rPr>
                <w:rFonts w:ascii="Arial" w:hAnsi="Arial" w:cs="Arial"/>
                <w:b/>
                <w:sz w:val="20"/>
                <w:szCs w:val="20"/>
              </w:rPr>
              <w:t xml:space="preserve"> </w:t>
            </w:r>
            <w:r w:rsidRPr="005F2748">
              <w:rPr>
                <w:rFonts w:ascii="Arial" w:hAnsi="Arial" w:cs="Arial"/>
                <w:b/>
                <w:sz w:val="20"/>
                <w:szCs w:val="20"/>
              </w:rPr>
              <w:t>:</w:t>
            </w:r>
          </w:p>
          <w:p w:rsidR="004424DC" w:rsidRPr="005F2748" w:rsidRDefault="004424DC">
            <w:pPr>
              <w:rPr>
                <w:rFonts w:ascii="Arial" w:hAnsi="Arial" w:cs="Arial"/>
                <w:b/>
                <w:sz w:val="20"/>
                <w:szCs w:val="20"/>
              </w:rPr>
            </w:pPr>
          </w:p>
        </w:tc>
        <w:tc>
          <w:tcPr>
            <w:tcW w:w="6923" w:type="dxa"/>
          </w:tcPr>
          <w:p w:rsidR="00B101E0" w:rsidRDefault="00B101E0" w:rsidP="006B0BA2">
            <w:pPr>
              <w:spacing w:line="240" w:lineRule="atLeast"/>
              <w:rPr>
                <w:rFonts w:ascii="Arial" w:hAnsi="Arial" w:cs="Arial"/>
                <w:b/>
                <w:sz w:val="20"/>
                <w:szCs w:val="20"/>
              </w:rPr>
            </w:pPr>
          </w:p>
          <w:p w:rsidR="006B0BA2" w:rsidRPr="00915E67" w:rsidRDefault="009A055F" w:rsidP="006B0BA2">
            <w:pPr>
              <w:spacing w:line="240" w:lineRule="atLeast"/>
              <w:rPr>
                <w:rFonts w:ascii="Arial" w:hAnsi="Arial" w:cs="Arial"/>
                <w:sz w:val="20"/>
                <w:szCs w:val="20"/>
              </w:rPr>
            </w:pPr>
            <w:r>
              <w:rPr>
                <w:rFonts w:ascii="Arial" w:hAnsi="Arial" w:cs="Arial"/>
                <w:b/>
                <w:sz w:val="20"/>
                <w:szCs w:val="20"/>
              </w:rPr>
              <w:t xml:space="preserve">3 </w:t>
            </w:r>
            <w:r w:rsidR="00915E67" w:rsidRPr="00915E67">
              <w:rPr>
                <w:rFonts w:ascii="Arial" w:hAnsi="Arial" w:cs="Arial"/>
                <w:b/>
                <w:sz w:val="20"/>
                <w:szCs w:val="20"/>
              </w:rPr>
              <w:t>Objects</w:t>
            </w:r>
          </w:p>
          <w:p w:rsidR="009A055F" w:rsidRDefault="009A055F" w:rsidP="006B0BA2">
            <w:pPr>
              <w:spacing w:line="240" w:lineRule="atLeast"/>
              <w:rPr>
                <w:rFonts w:ascii="Arial" w:hAnsi="Arial" w:cs="Arial"/>
                <w:sz w:val="20"/>
                <w:szCs w:val="20"/>
              </w:rPr>
            </w:pPr>
          </w:p>
          <w:p w:rsidR="009A055F" w:rsidRDefault="009A055F" w:rsidP="006B0BA2">
            <w:pPr>
              <w:spacing w:line="240" w:lineRule="atLeast"/>
              <w:rPr>
                <w:rFonts w:ascii="Arial" w:hAnsi="Arial" w:cs="Arial"/>
                <w:sz w:val="20"/>
                <w:szCs w:val="20"/>
              </w:rPr>
            </w:pPr>
            <w:r>
              <w:rPr>
                <w:rFonts w:ascii="Arial" w:hAnsi="Arial" w:cs="Arial"/>
                <w:sz w:val="20"/>
                <w:szCs w:val="20"/>
              </w:rPr>
              <w:t>That Article 3 Objects should be deleted and replaced with:</w:t>
            </w:r>
          </w:p>
          <w:p w:rsidR="009A055F" w:rsidRDefault="009A055F" w:rsidP="006B0BA2">
            <w:pPr>
              <w:spacing w:line="240" w:lineRule="atLeast"/>
              <w:rPr>
                <w:rFonts w:ascii="Arial" w:hAnsi="Arial" w:cs="Arial"/>
                <w:sz w:val="20"/>
                <w:szCs w:val="20"/>
              </w:rPr>
            </w:pPr>
          </w:p>
          <w:p w:rsidR="006B0BA2" w:rsidRPr="00915E67" w:rsidRDefault="009A055F" w:rsidP="006B0BA2">
            <w:pPr>
              <w:spacing w:line="240" w:lineRule="atLeast"/>
              <w:rPr>
                <w:rFonts w:ascii="Arial" w:hAnsi="Arial" w:cs="Arial"/>
                <w:sz w:val="20"/>
                <w:szCs w:val="20"/>
              </w:rPr>
            </w:pPr>
            <w:r>
              <w:rPr>
                <w:rFonts w:ascii="Arial" w:hAnsi="Arial" w:cs="Arial"/>
                <w:sz w:val="20"/>
                <w:szCs w:val="20"/>
              </w:rPr>
              <w:t xml:space="preserve">The objects of the Association shall be: </w:t>
            </w:r>
          </w:p>
          <w:p w:rsidR="006B0BA2" w:rsidRPr="00915E67" w:rsidRDefault="006B0BA2" w:rsidP="006B0BA2">
            <w:pPr>
              <w:pStyle w:val="ListParagraph"/>
              <w:numPr>
                <w:ilvl w:val="0"/>
                <w:numId w:val="10"/>
              </w:numPr>
              <w:spacing w:line="240" w:lineRule="atLeast"/>
              <w:ind w:left="586"/>
              <w:rPr>
                <w:rFonts w:ascii="Arial" w:hAnsi="Arial" w:cs="Arial"/>
                <w:sz w:val="20"/>
                <w:szCs w:val="20"/>
              </w:rPr>
            </w:pPr>
            <w:r w:rsidRPr="00915E67">
              <w:rPr>
                <w:rFonts w:ascii="Arial" w:hAnsi="Arial" w:cs="Arial"/>
                <w:sz w:val="20"/>
                <w:szCs w:val="20"/>
              </w:rPr>
              <w:t>To encourage personal growth in self-confidence, communication and leadership</w:t>
            </w:r>
          </w:p>
          <w:p w:rsidR="006B0BA2" w:rsidRPr="00915E67" w:rsidRDefault="006B0BA2" w:rsidP="006B0BA2">
            <w:pPr>
              <w:pStyle w:val="ListParagraph"/>
              <w:numPr>
                <w:ilvl w:val="0"/>
                <w:numId w:val="10"/>
              </w:numPr>
              <w:spacing w:line="240" w:lineRule="atLeast"/>
              <w:ind w:left="586"/>
              <w:rPr>
                <w:rFonts w:ascii="Arial" w:hAnsi="Arial" w:cs="Arial"/>
                <w:sz w:val="20"/>
                <w:szCs w:val="20"/>
              </w:rPr>
            </w:pPr>
            <w:r w:rsidRPr="00915E67">
              <w:rPr>
                <w:rFonts w:ascii="Arial" w:hAnsi="Arial" w:cs="Arial"/>
                <w:sz w:val="20"/>
                <w:szCs w:val="20"/>
              </w:rPr>
              <w:t>To practise meeting procedure and duties of Office Bearers of clubs and organisations</w:t>
            </w:r>
          </w:p>
          <w:p w:rsidR="006B0BA2" w:rsidRPr="00915E67" w:rsidRDefault="006B0BA2" w:rsidP="006B0BA2">
            <w:pPr>
              <w:pStyle w:val="ListParagraph"/>
              <w:numPr>
                <w:ilvl w:val="0"/>
                <w:numId w:val="10"/>
              </w:numPr>
              <w:spacing w:line="240" w:lineRule="atLeast"/>
              <w:ind w:left="586"/>
              <w:rPr>
                <w:rFonts w:ascii="Arial" w:hAnsi="Arial" w:cs="Arial"/>
                <w:sz w:val="20"/>
                <w:szCs w:val="20"/>
              </w:rPr>
            </w:pPr>
            <w:r w:rsidRPr="00915E67">
              <w:rPr>
                <w:rFonts w:ascii="Arial" w:hAnsi="Arial" w:cs="Arial"/>
                <w:sz w:val="20"/>
                <w:szCs w:val="20"/>
              </w:rPr>
              <w:t>To encourage ongoing self-education and intellectual stimulation</w:t>
            </w:r>
          </w:p>
          <w:p w:rsidR="005F2748" w:rsidRPr="00B101E0" w:rsidRDefault="006B0BA2" w:rsidP="00C17D61">
            <w:pPr>
              <w:pStyle w:val="ListParagraph"/>
              <w:numPr>
                <w:ilvl w:val="0"/>
                <w:numId w:val="10"/>
              </w:numPr>
              <w:spacing w:line="240" w:lineRule="atLeast"/>
              <w:ind w:left="586"/>
              <w:rPr>
                <w:rFonts w:ascii="Arial" w:hAnsi="Arial" w:cs="Arial"/>
                <w:sz w:val="20"/>
                <w:szCs w:val="20"/>
              </w:rPr>
            </w:pPr>
            <w:r w:rsidRPr="00B101E0">
              <w:rPr>
                <w:rFonts w:ascii="Arial" w:hAnsi="Arial" w:cs="Arial"/>
                <w:sz w:val="20"/>
                <w:szCs w:val="20"/>
              </w:rPr>
              <w:t>To uphold freedom of speech</w:t>
            </w:r>
          </w:p>
          <w:p w:rsidR="004424DC" w:rsidRPr="00915E67" w:rsidRDefault="004424DC" w:rsidP="005F2748">
            <w:pPr>
              <w:rPr>
                <w:rFonts w:ascii="Arial" w:hAnsi="Arial" w:cs="Arial"/>
                <w:sz w:val="20"/>
                <w:szCs w:val="20"/>
              </w:rPr>
            </w:pPr>
          </w:p>
        </w:tc>
      </w:tr>
      <w:tr w:rsidR="003638DF" w:rsidRPr="0084433E" w:rsidTr="00A71A2F">
        <w:tc>
          <w:tcPr>
            <w:tcW w:w="2093" w:type="dxa"/>
          </w:tcPr>
          <w:p w:rsidR="00B101E0" w:rsidRDefault="00B101E0">
            <w:pPr>
              <w:rPr>
                <w:rFonts w:ascii="Arial" w:hAnsi="Arial" w:cs="Arial"/>
                <w:b/>
                <w:sz w:val="20"/>
                <w:szCs w:val="20"/>
              </w:rPr>
            </w:pPr>
          </w:p>
          <w:p w:rsidR="003638DF" w:rsidRPr="005F2748" w:rsidRDefault="003638DF">
            <w:pPr>
              <w:rPr>
                <w:rFonts w:ascii="Arial" w:hAnsi="Arial" w:cs="Arial"/>
                <w:b/>
                <w:sz w:val="20"/>
                <w:szCs w:val="20"/>
              </w:rPr>
            </w:pPr>
            <w:r w:rsidRPr="005F2748">
              <w:rPr>
                <w:rFonts w:ascii="Arial" w:hAnsi="Arial" w:cs="Arial"/>
                <w:b/>
                <w:sz w:val="20"/>
                <w:szCs w:val="20"/>
              </w:rPr>
              <w:t>Rationale</w:t>
            </w:r>
            <w:r w:rsidR="009962DF" w:rsidRPr="005F2748">
              <w:rPr>
                <w:rFonts w:ascii="Arial" w:hAnsi="Arial" w:cs="Arial"/>
                <w:b/>
                <w:sz w:val="20"/>
                <w:szCs w:val="20"/>
              </w:rPr>
              <w:t xml:space="preserve"> </w:t>
            </w:r>
            <w:r w:rsidRPr="005F2748">
              <w:rPr>
                <w:rFonts w:ascii="Arial" w:hAnsi="Arial" w:cs="Arial"/>
                <w:b/>
                <w:sz w:val="20"/>
                <w:szCs w:val="20"/>
              </w:rPr>
              <w:t xml:space="preserve">: </w:t>
            </w:r>
          </w:p>
        </w:tc>
        <w:tc>
          <w:tcPr>
            <w:tcW w:w="6923" w:type="dxa"/>
          </w:tcPr>
          <w:p w:rsidR="00B101E0" w:rsidRDefault="00B101E0" w:rsidP="00B101E0">
            <w:pPr>
              <w:pStyle w:val="ListParagraph"/>
              <w:spacing w:after="200" w:line="276" w:lineRule="auto"/>
              <w:ind w:left="360"/>
              <w:rPr>
                <w:rFonts w:ascii="Arial" w:eastAsia="Times New Roman" w:hAnsi="Arial" w:cs="Arial"/>
                <w:sz w:val="20"/>
                <w:szCs w:val="20"/>
                <w:lang w:val="en-US"/>
              </w:rPr>
            </w:pPr>
          </w:p>
          <w:p w:rsidR="007C0E44" w:rsidRPr="00915E67" w:rsidRDefault="007C0E44" w:rsidP="000707A8">
            <w:pPr>
              <w:pStyle w:val="ListParagraph"/>
              <w:numPr>
                <w:ilvl w:val="0"/>
                <w:numId w:val="7"/>
              </w:numPr>
              <w:spacing w:after="200" w:line="276" w:lineRule="auto"/>
              <w:ind w:left="360"/>
              <w:rPr>
                <w:rFonts w:ascii="Arial" w:eastAsia="Times New Roman" w:hAnsi="Arial" w:cs="Arial"/>
                <w:sz w:val="20"/>
                <w:szCs w:val="20"/>
                <w:lang w:val="en-US"/>
              </w:rPr>
            </w:pPr>
            <w:r w:rsidRPr="00915E67">
              <w:rPr>
                <w:rFonts w:ascii="Arial" w:eastAsia="Times New Roman" w:hAnsi="Arial" w:cs="Arial"/>
                <w:sz w:val="20"/>
                <w:szCs w:val="20"/>
                <w:lang w:val="en-US"/>
              </w:rPr>
              <w:t xml:space="preserve">Objects and Values – the updated versions were sent to individual Forums and responses have been received so far from Cleveland, Dalby, Bremer, Chermside and Ipswich. </w:t>
            </w:r>
          </w:p>
          <w:p w:rsidR="00915E67" w:rsidRPr="00915E67" w:rsidRDefault="00915E67" w:rsidP="000707A8">
            <w:pPr>
              <w:pStyle w:val="ListParagraph"/>
              <w:numPr>
                <w:ilvl w:val="0"/>
                <w:numId w:val="7"/>
              </w:numPr>
              <w:spacing w:after="200" w:line="276" w:lineRule="auto"/>
              <w:ind w:left="360"/>
              <w:rPr>
                <w:rFonts w:ascii="Arial" w:eastAsia="Times New Roman" w:hAnsi="Arial" w:cs="Arial"/>
                <w:sz w:val="20"/>
                <w:szCs w:val="20"/>
                <w:lang w:val="en-US"/>
              </w:rPr>
            </w:pPr>
            <w:r w:rsidRPr="00915E67">
              <w:rPr>
                <w:rFonts w:ascii="Arial" w:eastAsia="Times New Roman" w:hAnsi="Arial" w:cs="Arial"/>
                <w:sz w:val="20"/>
                <w:szCs w:val="20"/>
                <w:lang w:val="en-US"/>
              </w:rPr>
              <w:t>Broad agreement on the proposed Objects was received from Cleveland, Bremer, Chermside, Ipswich and Bayside.</w:t>
            </w:r>
          </w:p>
          <w:p w:rsidR="003638DF" w:rsidRPr="00A71A2F" w:rsidRDefault="00915E67" w:rsidP="00A71A2F">
            <w:pPr>
              <w:pStyle w:val="ListParagraph"/>
              <w:numPr>
                <w:ilvl w:val="0"/>
                <w:numId w:val="7"/>
              </w:numPr>
              <w:spacing w:after="200" w:line="276" w:lineRule="auto"/>
              <w:ind w:left="360"/>
              <w:rPr>
                <w:rFonts w:ascii="Arial" w:eastAsia="Times New Roman" w:hAnsi="Arial" w:cs="Arial"/>
                <w:sz w:val="20"/>
                <w:szCs w:val="20"/>
                <w:lang w:val="en-US"/>
              </w:rPr>
            </w:pPr>
            <w:r w:rsidRPr="00915E67">
              <w:rPr>
                <w:rFonts w:ascii="Arial" w:eastAsia="Times New Roman" w:hAnsi="Arial" w:cs="Arial"/>
                <w:sz w:val="20"/>
                <w:szCs w:val="20"/>
                <w:lang w:val="en-US"/>
              </w:rPr>
              <w:lastRenderedPageBreak/>
              <w:t>An alternative view was proposed by Dalby,</w:t>
            </w:r>
            <w:r w:rsidR="009A055F">
              <w:rPr>
                <w:rFonts w:ascii="Arial" w:eastAsia="Times New Roman" w:hAnsi="Arial" w:cs="Arial"/>
                <w:sz w:val="20"/>
                <w:szCs w:val="20"/>
                <w:lang w:val="en-US"/>
              </w:rPr>
              <w:t xml:space="preserve"> and that is attached for Forum</w:t>
            </w:r>
            <w:r w:rsidRPr="00915E67">
              <w:rPr>
                <w:rFonts w:ascii="Arial" w:eastAsia="Times New Roman" w:hAnsi="Arial" w:cs="Arial"/>
                <w:sz w:val="20"/>
                <w:szCs w:val="20"/>
                <w:lang w:val="en-US"/>
              </w:rPr>
              <w:t>s</w:t>
            </w:r>
            <w:r w:rsidR="009A055F">
              <w:rPr>
                <w:rFonts w:ascii="Arial" w:eastAsia="Times New Roman" w:hAnsi="Arial" w:cs="Arial"/>
                <w:sz w:val="20"/>
                <w:szCs w:val="20"/>
                <w:lang w:val="en-US"/>
              </w:rPr>
              <w:t>’</w:t>
            </w:r>
            <w:r w:rsidRPr="00915E67">
              <w:rPr>
                <w:rFonts w:ascii="Arial" w:eastAsia="Times New Roman" w:hAnsi="Arial" w:cs="Arial"/>
                <w:sz w:val="20"/>
                <w:szCs w:val="20"/>
                <w:lang w:val="en-US"/>
              </w:rPr>
              <w:t xml:space="preserve"> reference and consideration (remembering that five Forums responded positively).</w:t>
            </w:r>
          </w:p>
        </w:tc>
      </w:tr>
      <w:tr w:rsidR="000707A8" w:rsidRPr="0084433E" w:rsidTr="00A71A2F">
        <w:tc>
          <w:tcPr>
            <w:tcW w:w="2093" w:type="dxa"/>
          </w:tcPr>
          <w:p w:rsidR="000707A8" w:rsidRPr="005F2748" w:rsidRDefault="000707A8">
            <w:pPr>
              <w:rPr>
                <w:rFonts w:ascii="Arial" w:hAnsi="Arial" w:cs="Arial"/>
                <w:b/>
                <w:sz w:val="20"/>
                <w:szCs w:val="20"/>
              </w:rPr>
            </w:pPr>
          </w:p>
        </w:tc>
        <w:tc>
          <w:tcPr>
            <w:tcW w:w="6923" w:type="dxa"/>
          </w:tcPr>
          <w:p w:rsidR="000707A8" w:rsidRDefault="000707A8" w:rsidP="000707A8">
            <w:pPr>
              <w:spacing w:line="240" w:lineRule="atLeast"/>
              <w:rPr>
                <w:rFonts w:ascii="Arial" w:hAnsi="Arial" w:cs="Arial"/>
                <w:sz w:val="20"/>
                <w:szCs w:val="20"/>
              </w:rPr>
            </w:pPr>
          </w:p>
          <w:p w:rsidR="000707A8" w:rsidRPr="000707A8" w:rsidRDefault="000707A8" w:rsidP="000707A8">
            <w:pPr>
              <w:spacing w:line="240" w:lineRule="atLeast"/>
              <w:rPr>
                <w:rFonts w:ascii="Arial" w:hAnsi="Arial" w:cs="Arial"/>
                <w:sz w:val="20"/>
                <w:szCs w:val="20"/>
              </w:rPr>
            </w:pPr>
            <w:r w:rsidRPr="00B101E0">
              <w:rPr>
                <w:rFonts w:ascii="Arial" w:hAnsi="Arial" w:cs="Arial"/>
                <w:b/>
                <w:sz w:val="20"/>
                <w:szCs w:val="20"/>
              </w:rPr>
              <w:t>Dalby Forum</w:t>
            </w:r>
            <w:r w:rsidRPr="000707A8">
              <w:rPr>
                <w:rFonts w:ascii="Arial" w:hAnsi="Arial" w:cs="Arial"/>
                <w:sz w:val="20"/>
                <w:szCs w:val="20"/>
              </w:rPr>
              <w:t xml:space="preserve"> agrees</w:t>
            </w:r>
            <w:r w:rsidR="00B101E0">
              <w:rPr>
                <w:rFonts w:ascii="Arial" w:hAnsi="Arial" w:cs="Arial"/>
                <w:sz w:val="20"/>
                <w:szCs w:val="20"/>
              </w:rPr>
              <w:t xml:space="preserve"> with the sentiment of the O</w:t>
            </w:r>
            <w:r w:rsidRPr="000707A8">
              <w:rPr>
                <w:rFonts w:ascii="Arial" w:hAnsi="Arial" w:cs="Arial"/>
                <w:sz w:val="20"/>
                <w:szCs w:val="20"/>
              </w:rPr>
              <w:t>bjects. We offer the following comments:</w:t>
            </w:r>
          </w:p>
          <w:p w:rsidR="000707A8" w:rsidRPr="000707A8" w:rsidRDefault="000707A8" w:rsidP="000707A8">
            <w:pPr>
              <w:pStyle w:val="ListParagraph"/>
              <w:numPr>
                <w:ilvl w:val="0"/>
                <w:numId w:val="12"/>
              </w:numPr>
              <w:spacing w:line="240" w:lineRule="atLeast"/>
              <w:rPr>
                <w:rFonts w:ascii="Arial" w:hAnsi="Arial" w:cs="Arial"/>
                <w:sz w:val="20"/>
                <w:szCs w:val="20"/>
              </w:rPr>
            </w:pPr>
            <w:r w:rsidRPr="000707A8">
              <w:rPr>
                <w:rFonts w:ascii="Arial" w:hAnsi="Arial" w:cs="Arial"/>
                <w:sz w:val="20"/>
                <w:szCs w:val="20"/>
              </w:rPr>
              <w:t>Missing the key object of encouraging and improving public speaking skills.</w:t>
            </w:r>
          </w:p>
          <w:p w:rsidR="000707A8" w:rsidRPr="000707A8" w:rsidRDefault="000707A8" w:rsidP="000707A8">
            <w:pPr>
              <w:pStyle w:val="ListParagraph"/>
              <w:numPr>
                <w:ilvl w:val="0"/>
                <w:numId w:val="12"/>
              </w:numPr>
              <w:spacing w:line="240" w:lineRule="atLeast"/>
              <w:rPr>
                <w:rFonts w:ascii="Arial" w:hAnsi="Arial" w:cs="Arial"/>
                <w:sz w:val="20"/>
                <w:szCs w:val="20"/>
              </w:rPr>
            </w:pPr>
            <w:r w:rsidRPr="000707A8">
              <w:rPr>
                <w:rFonts w:ascii="Arial" w:hAnsi="Arial" w:cs="Arial"/>
                <w:sz w:val="20"/>
                <w:szCs w:val="20"/>
              </w:rPr>
              <w:t>Do not agree with the leadership skills which are quite specific, well-documented and not really what we do – most Forum members do not aspire to lead, even in their own Forum</w:t>
            </w:r>
          </w:p>
          <w:p w:rsidR="000707A8" w:rsidRPr="000707A8" w:rsidRDefault="000707A8" w:rsidP="000707A8">
            <w:pPr>
              <w:pStyle w:val="ListParagraph"/>
              <w:numPr>
                <w:ilvl w:val="0"/>
                <w:numId w:val="12"/>
              </w:numPr>
              <w:spacing w:line="240" w:lineRule="atLeast"/>
              <w:rPr>
                <w:rFonts w:ascii="Arial" w:hAnsi="Arial" w:cs="Arial"/>
                <w:sz w:val="20"/>
                <w:szCs w:val="20"/>
              </w:rPr>
            </w:pPr>
            <w:r w:rsidRPr="000707A8">
              <w:rPr>
                <w:rFonts w:ascii="Arial" w:hAnsi="Arial" w:cs="Arial"/>
                <w:sz w:val="20"/>
                <w:szCs w:val="20"/>
              </w:rPr>
              <w:t xml:space="preserve">Intellectual stimulation does not roll off the tongue easily </w:t>
            </w:r>
          </w:p>
          <w:p w:rsidR="000707A8" w:rsidRPr="000707A8" w:rsidRDefault="000707A8" w:rsidP="000707A8">
            <w:pPr>
              <w:pStyle w:val="ListParagraph"/>
              <w:numPr>
                <w:ilvl w:val="0"/>
                <w:numId w:val="12"/>
              </w:numPr>
              <w:spacing w:line="240" w:lineRule="atLeast"/>
              <w:rPr>
                <w:rFonts w:ascii="Arial" w:hAnsi="Arial" w:cs="Arial"/>
                <w:sz w:val="20"/>
                <w:szCs w:val="20"/>
              </w:rPr>
            </w:pPr>
            <w:r w:rsidRPr="000707A8">
              <w:rPr>
                <w:rFonts w:ascii="Arial" w:hAnsi="Arial" w:cs="Arial"/>
                <w:sz w:val="20"/>
                <w:szCs w:val="20"/>
              </w:rPr>
              <w:t>We also re-arranged to what we thought was more logical</w:t>
            </w:r>
          </w:p>
          <w:p w:rsidR="000707A8" w:rsidRDefault="000707A8" w:rsidP="000707A8">
            <w:pPr>
              <w:pStyle w:val="ListParagraph"/>
              <w:spacing w:line="240" w:lineRule="atLeast"/>
              <w:ind w:left="360"/>
              <w:rPr>
                <w:rFonts w:ascii="Arial" w:hAnsi="Arial" w:cs="Arial"/>
                <w:sz w:val="20"/>
                <w:szCs w:val="20"/>
              </w:rPr>
            </w:pPr>
          </w:p>
          <w:p w:rsidR="000707A8" w:rsidRPr="000707A8" w:rsidRDefault="000707A8" w:rsidP="000707A8">
            <w:pPr>
              <w:spacing w:line="240" w:lineRule="atLeast"/>
              <w:rPr>
                <w:rFonts w:ascii="Arial" w:hAnsi="Arial" w:cs="Arial"/>
                <w:sz w:val="20"/>
                <w:szCs w:val="20"/>
              </w:rPr>
            </w:pPr>
            <w:r w:rsidRPr="000707A8">
              <w:rPr>
                <w:rFonts w:ascii="Arial" w:hAnsi="Arial" w:cs="Arial"/>
                <w:sz w:val="20"/>
                <w:szCs w:val="20"/>
              </w:rPr>
              <w:t xml:space="preserve">We offer the following alternatives </w:t>
            </w:r>
          </w:p>
          <w:p w:rsidR="000707A8" w:rsidRPr="000707A8" w:rsidRDefault="000707A8" w:rsidP="000707A8">
            <w:pPr>
              <w:pStyle w:val="ListParagraph"/>
              <w:numPr>
                <w:ilvl w:val="0"/>
                <w:numId w:val="13"/>
              </w:numPr>
              <w:spacing w:line="240" w:lineRule="atLeast"/>
              <w:rPr>
                <w:rFonts w:ascii="Arial" w:hAnsi="Arial" w:cs="Arial"/>
                <w:sz w:val="20"/>
                <w:szCs w:val="20"/>
              </w:rPr>
            </w:pPr>
            <w:r w:rsidRPr="000707A8">
              <w:rPr>
                <w:rFonts w:ascii="Arial" w:hAnsi="Arial" w:cs="Arial"/>
                <w:sz w:val="20"/>
                <w:szCs w:val="20"/>
              </w:rPr>
              <w:t xml:space="preserve">To encourage self-confidence and communication </w:t>
            </w:r>
          </w:p>
          <w:p w:rsidR="000707A8" w:rsidRPr="000707A8" w:rsidRDefault="000707A8" w:rsidP="000707A8">
            <w:pPr>
              <w:pStyle w:val="ListParagraph"/>
              <w:numPr>
                <w:ilvl w:val="0"/>
                <w:numId w:val="13"/>
              </w:numPr>
              <w:spacing w:line="240" w:lineRule="atLeast"/>
              <w:rPr>
                <w:rFonts w:ascii="Arial" w:hAnsi="Arial" w:cs="Arial"/>
                <w:sz w:val="20"/>
                <w:szCs w:val="20"/>
              </w:rPr>
            </w:pPr>
            <w:r w:rsidRPr="000707A8">
              <w:rPr>
                <w:rFonts w:ascii="Arial" w:hAnsi="Arial" w:cs="Arial"/>
                <w:sz w:val="20"/>
                <w:szCs w:val="20"/>
              </w:rPr>
              <w:t>To encourage communication and foster public speaking skills</w:t>
            </w:r>
          </w:p>
          <w:p w:rsidR="000707A8" w:rsidRDefault="000707A8" w:rsidP="000707A8">
            <w:pPr>
              <w:pStyle w:val="ListParagraph"/>
              <w:numPr>
                <w:ilvl w:val="0"/>
                <w:numId w:val="13"/>
              </w:numPr>
              <w:spacing w:line="240" w:lineRule="atLeast"/>
              <w:rPr>
                <w:rFonts w:ascii="Arial" w:hAnsi="Arial" w:cs="Arial"/>
                <w:sz w:val="20"/>
                <w:szCs w:val="20"/>
              </w:rPr>
            </w:pPr>
            <w:r w:rsidRPr="000707A8">
              <w:rPr>
                <w:rFonts w:ascii="Arial" w:hAnsi="Arial" w:cs="Arial"/>
                <w:sz w:val="20"/>
                <w:szCs w:val="20"/>
              </w:rPr>
              <w:t xml:space="preserve">To practise meeting procedure and duties of Office Bearers </w:t>
            </w:r>
          </w:p>
          <w:p w:rsidR="000707A8" w:rsidRDefault="000707A8" w:rsidP="000707A8">
            <w:pPr>
              <w:pStyle w:val="ListParagraph"/>
              <w:numPr>
                <w:ilvl w:val="0"/>
                <w:numId w:val="13"/>
              </w:numPr>
              <w:spacing w:line="240" w:lineRule="atLeast"/>
              <w:rPr>
                <w:rFonts w:ascii="Arial" w:hAnsi="Arial" w:cs="Arial"/>
                <w:sz w:val="20"/>
                <w:szCs w:val="20"/>
              </w:rPr>
            </w:pPr>
            <w:r w:rsidRPr="000707A8">
              <w:rPr>
                <w:rFonts w:ascii="Arial" w:hAnsi="Arial" w:cs="Arial"/>
                <w:sz w:val="20"/>
                <w:szCs w:val="20"/>
              </w:rPr>
              <w:t xml:space="preserve">To encourage skill development and personal growth </w:t>
            </w:r>
          </w:p>
          <w:p w:rsidR="000707A8" w:rsidRPr="000707A8" w:rsidRDefault="000707A8" w:rsidP="000707A8">
            <w:pPr>
              <w:pStyle w:val="ListParagraph"/>
              <w:numPr>
                <w:ilvl w:val="0"/>
                <w:numId w:val="13"/>
              </w:numPr>
              <w:spacing w:line="240" w:lineRule="atLeast"/>
              <w:rPr>
                <w:rFonts w:ascii="Arial" w:hAnsi="Arial" w:cs="Arial"/>
                <w:sz w:val="20"/>
                <w:szCs w:val="20"/>
              </w:rPr>
            </w:pPr>
            <w:r w:rsidRPr="000707A8">
              <w:rPr>
                <w:rFonts w:ascii="Arial" w:hAnsi="Arial" w:cs="Arial"/>
                <w:sz w:val="20"/>
                <w:szCs w:val="20"/>
              </w:rPr>
              <w:t xml:space="preserve">To uphold freedom of speech </w:t>
            </w:r>
          </w:p>
          <w:p w:rsidR="000707A8" w:rsidRPr="000707A8" w:rsidRDefault="000707A8" w:rsidP="000707A8">
            <w:pPr>
              <w:spacing w:after="200" w:line="276" w:lineRule="auto"/>
              <w:rPr>
                <w:rFonts w:ascii="Arial" w:eastAsia="Times New Roman" w:hAnsi="Arial" w:cs="Arial"/>
                <w:sz w:val="20"/>
                <w:szCs w:val="20"/>
                <w:lang w:val="en-US"/>
              </w:rPr>
            </w:pPr>
          </w:p>
        </w:tc>
      </w:tr>
    </w:tbl>
    <w:p w:rsidR="0037395E" w:rsidRDefault="0037395E" w:rsidP="0084433E">
      <w:pPr>
        <w:rPr>
          <w:rFonts w:ascii="Arial" w:hAnsi="Arial" w:cs="Arial"/>
        </w:rPr>
      </w:pPr>
    </w:p>
    <w:p w:rsidR="001453CD" w:rsidRPr="0084433E" w:rsidRDefault="001453CD" w:rsidP="0084433E">
      <w:pPr>
        <w:rPr>
          <w:rFonts w:ascii="Arial" w:hAnsi="Arial" w:cs="Arial"/>
        </w:rPr>
      </w:pPr>
      <w:bookmarkStart w:id="0" w:name="_GoBack"/>
      <w:bookmarkEnd w:id="0"/>
    </w:p>
    <w:sectPr w:rsidR="001453CD" w:rsidRPr="008443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381" w:rsidRDefault="002C3381" w:rsidP="009E0335">
      <w:pPr>
        <w:spacing w:after="0" w:line="240" w:lineRule="auto"/>
      </w:pPr>
      <w:r>
        <w:separator/>
      </w:r>
    </w:p>
  </w:endnote>
  <w:endnote w:type="continuationSeparator" w:id="0">
    <w:p w:rsidR="002C3381" w:rsidRDefault="002C3381" w:rsidP="009E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43" w:rsidRDefault="00C87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41"/>
      <w:gridCol w:w="4615"/>
    </w:tblGrid>
    <w:tr w:rsidR="00773940" w:rsidTr="00773940">
      <w:trPr>
        <w:trHeight w:hRule="exact" w:val="115"/>
        <w:jc w:val="center"/>
      </w:trPr>
      <w:tc>
        <w:tcPr>
          <w:tcW w:w="4686" w:type="dxa"/>
          <w:shd w:val="clear" w:color="auto" w:fill="753981"/>
          <w:tcMar>
            <w:top w:w="0" w:type="dxa"/>
            <w:bottom w:w="0" w:type="dxa"/>
          </w:tcMar>
        </w:tcPr>
        <w:p w:rsidR="00773940" w:rsidRDefault="00773940">
          <w:pPr>
            <w:pStyle w:val="Header"/>
            <w:rPr>
              <w:caps/>
              <w:sz w:val="18"/>
            </w:rPr>
          </w:pPr>
        </w:p>
      </w:tc>
      <w:tc>
        <w:tcPr>
          <w:tcW w:w="4674" w:type="dxa"/>
          <w:shd w:val="clear" w:color="auto" w:fill="753981"/>
          <w:tcMar>
            <w:top w:w="0" w:type="dxa"/>
            <w:bottom w:w="0" w:type="dxa"/>
          </w:tcMar>
        </w:tcPr>
        <w:p w:rsidR="00773940" w:rsidRDefault="00773940">
          <w:pPr>
            <w:pStyle w:val="Header"/>
            <w:jc w:val="right"/>
            <w:rPr>
              <w:caps/>
              <w:sz w:val="18"/>
            </w:rPr>
          </w:pPr>
        </w:p>
      </w:tc>
    </w:tr>
    <w:tr w:rsidR="00773940">
      <w:trPr>
        <w:jc w:val="center"/>
      </w:trPr>
      <w:sdt>
        <w:sdtPr>
          <w:rPr>
            <w:caps/>
            <w:color w:val="808080" w:themeColor="background1" w:themeShade="80"/>
            <w:sz w:val="18"/>
            <w:szCs w:val="18"/>
          </w:rPr>
          <w:alias w:val="Author"/>
          <w:tag w:val=""/>
          <w:id w:val="1534151868"/>
          <w:placeholder>
            <w:docPart w:val="6A45C5E71BD64BD395DC00CA14156DF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773940" w:rsidRDefault="00BA1B38" w:rsidP="00BA1B38">
              <w:pPr>
                <w:pStyle w:val="Footer"/>
                <w:rPr>
                  <w:caps/>
                  <w:color w:val="808080" w:themeColor="background1" w:themeShade="80"/>
                  <w:sz w:val="18"/>
                  <w:szCs w:val="18"/>
                </w:rPr>
              </w:pPr>
              <w:r>
                <w:rPr>
                  <w:caps/>
                  <w:color w:val="808080" w:themeColor="background1" w:themeShade="80"/>
                  <w:sz w:val="18"/>
                  <w:szCs w:val="18"/>
                </w:rPr>
                <w:t>amendments</w:t>
              </w:r>
              <w:r w:rsidR="00640C26">
                <w:rPr>
                  <w:caps/>
                  <w:color w:val="808080" w:themeColor="background1" w:themeShade="80"/>
                  <w:sz w:val="18"/>
                  <w:szCs w:val="18"/>
                </w:rPr>
                <w:t xml:space="preserve"> to the constitution</w:t>
              </w:r>
            </w:p>
          </w:tc>
        </w:sdtContent>
      </w:sdt>
      <w:tc>
        <w:tcPr>
          <w:tcW w:w="4674" w:type="dxa"/>
          <w:shd w:val="clear" w:color="auto" w:fill="auto"/>
          <w:vAlign w:val="center"/>
        </w:tcPr>
        <w:p w:rsidR="00773940" w:rsidRDefault="00773940">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1725B">
            <w:rPr>
              <w:caps/>
              <w:noProof/>
              <w:color w:val="808080" w:themeColor="background1" w:themeShade="80"/>
              <w:sz w:val="18"/>
              <w:szCs w:val="18"/>
            </w:rPr>
            <w:t>1</w:t>
          </w:r>
          <w:r>
            <w:rPr>
              <w:caps/>
              <w:noProof/>
              <w:color w:val="808080" w:themeColor="background1" w:themeShade="80"/>
              <w:sz w:val="18"/>
              <w:szCs w:val="18"/>
            </w:rPr>
            <w:fldChar w:fldCharType="end"/>
          </w:r>
        </w:p>
      </w:tc>
    </w:tr>
  </w:tbl>
  <w:p w:rsidR="00773940" w:rsidRDefault="007739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43" w:rsidRDefault="00C87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381" w:rsidRDefault="002C3381" w:rsidP="009E0335">
      <w:pPr>
        <w:spacing w:after="0" w:line="240" w:lineRule="auto"/>
      </w:pPr>
      <w:r>
        <w:separator/>
      </w:r>
    </w:p>
  </w:footnote>
  <w:footnote w:type="continuationSeparator" w:id="0">
    <w:p w:rsidR="002C3381" w:rsidRDefault="002C3381" w:rsidP="009E0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43" w:rsidRDefault="00C87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35" w:rsidRDefault="009E0335">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E0335" w:rsidTr="009E0335">
      <w:tc>
        <w:tcPr>
          <w:tcW w:w="3005" w:type="dxa"/>
        </w:tcPr>
        <w:p w:rsidR="0084433E" w:rsidRDefault="0084433E" w:rsidP="0084433E">
          <w:pPr>
            <w:pStyle w:val="Header"/>
            <w:jc w:val="center"/>
          </w:pPr>
        </w:p>
        <w:p w:rsidR="0084433E" w:rsidRDefault="0084433E" w:rsidP="0084433E">
          <w:pPr>
            <w:pStyle w:val="Header"/>
          </w:pPr>
        </w:p>
        <w:p w:rsidR="009E0335" w:rsidRDefault="0084433E" w:rsidP="0084433E">
          <w:pPr>
            <w:pStyle w:val="Header"/>
            <w:jc w:val="center"/>
          </w:pPr>
          <w:r>
            <w:rPr>
              <w:noProof/>
              <w:lang w:eastAsia="en-AU"/>
            </w:rPr>
            <w:drawing>
              <wp:inline distT="0" distB="0" distL="0" distR="0" wp14:anchorId="72DD0D13" wp14:editId="254B8AFE">
                <wp:extent cx="1343025" cy="558527"/>
                <wp:effectExtent l="0" t="0" r="0" b="0"/>
                <wp:docPr id="1" name="Picture 1" descr="C:\Users\Pen\AppData\Local\Microsoft\Windows\INetCache\Content.Word\Forum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AppData\Local\Microsoft\Windows\INetCache\Content.Word\Forum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733" cy="573793"/>
                        </a:xfrm>
                        <a:prstGeom prst="rect">
                          <a:avLst/>
                        </a:prstGeom>
                        <a:noFill/>
                        <a:ln>
                          <a:noFill/>
                        </a:ln>
                      </pic:spPr>
                    </pic:pic>
                  </a:graphicData>
                </a:graphic>
              </wp:inline>
            </w:drawing>
          </w:r>
        </w:p>
      </w:tc>
      <w:tc>
        <w:tcPr>
          <w:tcW w:w="3005" w:type="dxa"/>
        </w:tcPr>
        <w:p w:rsidR="009E0335" w:rsidRDefault="009E0335" w:rsidP="009E0335">
          <w:pPr>
            <w:pStyle w:val="Header"/>
            <w:jc w:val="center"/>
            <w:rPr>
              <w:rFonts w:ascii="Arial" w:hAnsi="Arial" w:cs="Arial"/>
              <w:b/>
              <w:color w:val="753981"/>
              <w:sz w:val="44"/>
              <w:szCs w:val="44"/>
            </w:rPr>
          </w:pPr>
        </w:p>
        <w:p w:rsidR="009E0335" w:rsidRDefault="00883B7F" w:rsidP="009E0335">
          <w:pPr>
            <w:pStyle w:val="Header"/>
            <w:jc w:val="center"/>
            <w:rPr>
              <w:rFonts w:ascii="Arial" w:hAnsi="Arial" w:cs="Arial"/>
              <w:b/>
              <w:color w:val="753981"/>
              <w:sz w:val="40"/>
              <w:szCs w:val="40"/>
            </w:rPr>
          </w:pPr>
          <w:r>
            <w:rPr>
              <w:rFonts w:ascii="Arial" w:hAnsi="Arial" w:cs="Arial"/>
              <w:b/>
              <w:color w:val="753981"/>
              <w:sz w:val="40"/>
              <w:szCs w:val="40"/>
            </w:rPr>
            <w:t>Amendment</w:t>
          </w:r>
          <w:r w:rsidR="00640C26" w:rsidRPr="00F97E33">
            <w:rPr>
              <w:rFonts w:ascii="Arial" w:hAnsi="Arial" w:cs="Arial"/>
              <w:b/>
              <w:color w:val="753981"/>
              <w:sz w:val="40"/>
              <w:szCs w:val="40"/>
            </w:rPr>
            <w:t xml:space="preserve"> to the </w:t>
          </w:r>
          <w:r w:rsidR="004424DC" w:rsidRPr="00F97E33">
            <w:rPr>
              <w:rFonts w:ascii="Arial" w:hAnsi="Arial" w:cs="Arial"/>
              <w:b/>
              <w:color w:val="753981"/>
              <w:sz w:val="40"/>
              <w:szCs w:val="40"/>
            </w:rPr>
            <w:t>Constitution</w:t>
          </w:r>
        </w:p>
        <w:p w:rsidR="00C87743" w:rsidRPr="00C87743" w:rsidRDefault="00C87743" w:rsidP="009E0335">
          <w:pPr>
            <w:pStyle w:val="Header"/>
            <w:jc w:val="center"/>
            <w:rPr>
              <w:rFonts w:ascii="Arial" w:hAnsi="Arial" w:cs="Arial"/>
              <w:b/>
              <w:color w:val="8DC63F"/>
              <w:sz w:val="40"/>
              <w:szCs w:val="40"/>
            </w:rPr>
          </w:pPr>
          <w:r w:rsidRPr="00C87743">
            <w:rPr>
              <w:rFonts w:ascii="Arial" w:hAnsi="Arial" w:cs="Arial"/>
              <w:b/>
              <w:color w:val="8DC63F"/>
              <w:sz w:val="40"/>
              <w:szCs w:val="40"/>
            </w:rPr>
            <w:t>Number 3</w:t>
          </w:r>
        </w:p>
        <w:p w:rsidR="009E0335" w:rsidRDefault="009E0335">
          <w:pPr>
            <w:pStyle w:val="Header"/>
          </w:pPr>
        </w:p>
      </w:tc>
      <w:tc>
        <w:tcPr>
          <w:tcW w:w="3006" w:type="dxa"/>
        </w:tcPr>
        <w:p w:rsidR="009E0335" w:rsidRDefault="009E0335">
          <w:pPr>
            <w:pStyle w:val="Header"/>
          </w:pPr>
        </w:p>
        <w:p w:rsidR="009E0335" w:rsidRDefault="0084433E" w:rsidP="0084433E">
          <w:pPr>
            <w:pStyle w:val="Header"/>
            <w:jc w:val="center"/>
          </w:pPr>
          <w:r>
            <w:rPr>
              <w:rFonts w:ascii="Arial" w:hAnsi="Arial" w:cs="Arial"/>
              <w:b/>
              <w:noProof/>
              <w:color w:val="753981"/>
              <w:lang w:eastAsia="en-AU"/>
            </w:rPr>
            <w:drawing>
              <wp:inline distT="0" distB="0" distL="0" distR="0" wp14:anchorId="09BDD3D5" wp14:editId="52744AE0">
                <wp:extent cx="889852" cy="1104900"/>
                <wp:effectExtent l="0" t="0" r="5715" b="0"/>
                <wp:docPr id="3" name="Picture 3" descr="C:\Users\David\Documents\Joy's\Forum\Management Committee\Connect&amp;Grow_Jan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Joy's\Forum\Management Committee\Connect&amp;Grow_Jan1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852" cy="1104900"/>
                        </a:xfrm>
                        <a:prstGeom prst="rect">
                          <a:avLst/>
                        </a:prstGeom>
                        <a:noFill/>
                        <a:ln>
                          <a:noFill/>
                        </a:ln>
                      </pic:spPr>
                    </pic:pic>
                  </a:graphicData>
                </a:graphic>
              </wp:inline>
            </w:drawing>
          </w:r>
        </w:p>
        <w:p w:rsidR="009D6F93" w:rsidRDefault="009D6F93" w:rsidP="0084433E">
          <w:pPr>
            <w:pStyle w:val="Header"/>
            <w:jc w:val="center"/>
          </w:pPr>
        </w:p>
      </w:tc>
    </w:tr>
  </w:tbl>
  <w:p w:rsidR="009E0335" w:rsidRDefault="009E0335">
    <w:pPr>
      <w:pStyle w:val="Header"/>
    </w:pPr>
  </w:p>
  <w:p w:rsidR="009E0335" w:rsidRDefault="009E03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43" w:rsidRDefault="00C87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4B7"/>
    <w:multiLevelType w:val="hybridMultilevel"/>
    <w:tmpl w:val="09DC7E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0C32DBC"/>
    <w:multiLevelType w:val="hybridMultilevel"/>
    <w:tmpl w:val="8AE26AC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827201D"/>
    <w:multiLevelType w:val="hybridMultilevel"/>
    <w:tmpl w:val="58D420C4"/>
    <w:lvl w:ilvl="0" w:tplc="B01E216A">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325A50"/>
    <w:multiLevelType w:val="hybridMultilevel"/>
    <w:tmpl w:val="89CA9C66"/>
    <w:lvl w:ilvl="0" w:tplc="5DD2D540">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B41003"/>
    <w:multiLevelType w:val="hybridMultilevel"/>
    <w:tmpl w:val="C9C893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41B50655"/>
    <w:multiLevelType w:val="hybridMultilevel"/>
    <w:tmpl w:val="11F0956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57552B4"/>
    <w:multiLevelType w:val="hybridMultilevel"/>
    <w:tmpl w:val="315863D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E4C008B"/>
    <w:multiLevelType w:val="hybridMultilevel"/>
    <w:tmpl w:val="F31ACF2C"/>
    <w:lvl w:ilvl="0" w:tplc="377E6FB4">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7743FC1"/>
    <w:multiLevelType w:val="hybridMultilevel"/>
    <w:tmpl w:val="437EA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62DA0F05"/>
    <w:multiLevelType w:val="hybridMultilevel"/>
    <w:tmpl w:val="EE0E20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8B2332E"/>
    <w:multiLevelType w:val="hybridMultilevel"/>
    <w:tmpl w:val="655A86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9D02616"/>
    <w:multiLevelType w:val="hybridMultilevel"/>
    <w:tmpl w:val="92483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37F225F"/>
    <w:multiLevelType w:val="hybridMultilevel"/>
    <w:tmpl w:val="CC185D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7"/>
  </w:num>
  <w:num w:numId="7">
    <w:abstractNumId w:val="9"/>
  </w:num>
  <w:num w:numId="8">
    <w:abstractNumId w:val="10"/>
  </w:num>
  <w:num w:numId="9">
    <w:abstractNumId w:val="8"/>
  </w:num>
  <w:num w:numId="10">
    <w:abstractNumId w:val="0"/>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35"/>
    <w:rsid w:val="0001725B"/>
    <w:rsid w:val="00043F74"/>
    <w:rsid w:val="000707A8"/>
    <w:rsid w:val="001453CD"/>
    <w:rsid w:val="001B4A54"/>
    <w:rsid w:val="00251161"/>
    <w:rsid w:val="002C3381"/>
    <w:rsid w:val="003638DF"/>
    <w:rsid w:val="0037395E"/>
    <w:rsid w:val="004424DC"/>
    <w:rsid w:val="00485446"/>
    <w:rsid w:val="004C7422"/>
    <w:rsid w:val="00501D56"/>
    <w:rsid w:val="005A0869"/>
    <w:rsid w:val="005F2748"/>
    <w:rsid w:val="00640C26"/>
    <w:rsid w:val="00656AA8"/>
    <w:rsid w:val="00670EB9"/>
    <w:rsid w:val="00682C84"/>
    <w:rsid w:val="006B0BA2"/>
    <w:rsid w:val="006F5817"/>
    <w:rsid w:val="00766CC1"/>
    <w:rsid w:val="00773940"/>
    <w:rsid w:val="007C0E44"/>
    <w:rsid w:val="0084433E"/>
    <w:rsid w:val="008750AB"/>
    <w:rsid w:val="00883B7F"/>
    <w:rsid w:val="008F71B4"/>
    <w:rsid w:val="00913706"/>
    <w:rsid w:val="00915E67"/>
    <w:rsid w:val="00932248"/>
    <w:rsid w:val="009962DF"/>
    <w:rsid w:val="009A055F"/>
    <w:rsid w:val="009D6F93"/>
    <w:rsid w:val="009E0335"/>
    <w:rsid w:val="00A71A2F"/>
    <w:rsid w:val="00B01B1F"/>
    <w:rsid w:val="00B101E0"/>
    <w:rsid w:val="00B56EF0"/>
    <w:rsid w:val="00B7084E"/>
    <w:rsid w:val="00BA1B38"/>
    <w:rsid w:val="00C17D61"/>
    <w:rsid w:val="00C87743"/>
    <w:rsid w:val="00D16035"/>
    <w:rsid w:val="00D5592E"/>
    <w:rsid w:val="00D76D2B"/>
    <w:rsid w:val="00E10B32"/>
    <w:rsid w:val="00E856A0"/>
    <w:rsid w:val="00EA2DF1"/>
    <w:rsid w:val="00F043B0"/>
    <w:rsid w:val="00F97E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335"/>
  </w:style>
  <w:style w:type="paragraph" w:styleId="Footer">
    <w:name w:val="footer"/>
    <w:basedOn w:val="Normal"/>
    <w:link w:val="FooterChar"/>
    <w:uiPriority w:val="99"/>
    <w:unhideWhenUsed/>
    <w:rsid w:val="009E0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335"/>
  </w:style>
  <w:style w:type="table" w:styleId="TableGrid">
    <w:name w:val="Table Grid"/>
    <w:basedOn w:val="TableNormal"/>
    <w:uiPriority w:val="39"/>
    <w:rsid w:val="009E0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395E"/>
    <w:rPr>
      <w:color w:val="0563C1" w:themeColor="hyperlink"/>
      <w:u w:val="single"/>
    </w:rPr>
  </w:style>
  <w:style w:type="paragraph" w:styleId="BalloonText">
    <w:name w:val="Balloon Text"/>
    <w:basedOn w:val="Normal"/>
    <w:link w:val="BalloonTextChar"/>
    <w:uiPriority w:val="99"/>
    <w:semiHidden/>
    <w:unhideWhenUsed/>
    <w:rsid w:val="006F5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817"/>
    <w:rPr>
      <w:rFonts w:ascii="Tahoma" w:hAnsi="Tahoma" w:cs="Tahoma"/>
      <w:sz w:val="16"/>
      <w:szCs w:val="16"/>
    </w:rPr>
  </w:style>
  <w:style w:type="paragraph" w:styleId="ListParagraph">
    <w:name w:val="List Paragraph"/>
    <w:basedOn w:val="Normal"/>
    <w:uiPriority w:val="34"/>
    <w:qFormat/>
    <w:rsid w:val="00043F74"/>
    <w:pPr>
      <w:spacing w:after="0" w:line="240" w:lineRule="auto"/>
      <w:ind w:left="720"/>
      <w:contextualSpacing/>
    </w:pPr>
    <w:rPr>
      <w:rFonts w:ascii="Cambria" w:eastAsia="MS Mincho"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335"/>
  </w:style>
  <w:style w:type="paragraph" w:styleId="Footer">
    <w:name w:val="footer"/>
    <w:basedOn w:val="Normal"/>
    <w:link w:val="FooterChar"/>
    <w:uiPriority w:val="99"/>
    <w:unhideWhenUsed/>
    <w:rsid w:val="009E0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335"/>
  </w:style>
  <w:style w:type="table" w:styleId="TableGrid">
    <w:name w:val="Table Grid"/>
    <w:basedOn w:val="TableNormal"/>
    <w:uiPriority w:val="39"/>
    <w:rsid w:val="009E0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395E"/>
    <w:rPr>
      <w:color w:val="0563C1" w:themeColor="hyperlink"/>
      <w:u w:val="single"/>
    </w:rPr>
  </w:style>
  <w:style w:type="paragraph" w:styleId="BalloonText">
    <w:name w:val="Balloon Text"/>
    <w:basedOn w:val="Normal"/>
    <w:link w:val="BalloonTextChar"/>
    <w:uiPriority w:val="99"/>
    <w:semiHidden/>
    <w:unhideWhenUsed/>
    <w:rsid w:val="006F5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817"/>
    <w:rPr>
      <w:rFonts w:ascii="Tahoma" w:hAnsi="Tahoma" w:cs="Tahoma"/>
      <w:sz w:val="16"/>
      <w:szCs w:val="16"/>
    </w:rPr>
  </w:style>
  <w:style w:type="paragraph" w:styleId="ListParagraph">
    <w:name w:val="List Paragraph"/>
    <w:basedOn w:val="Normal"/>
    <w:uiPriority w:val="34"/>
    <w:qFormat/>
    <w:rsid w:val="00043F74"/>
    <w:pPr>
      <w:spacing w:after="0" w:line="240" w:lineRule="auto"/>
      <w:ind w:left="720"/>
      <w:contextualSpacing/>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45C5E71BD64BD395DC00CA14156DF9"/>
        <w:category>
          <w:name w:val="General"/>
          <w:gallery w:val="placeholder"/>
        </w:category>
        <w:types>
          <w:type w:val="bbPlcHdr"/>
        </w:types>
        <w:behaviors>
          <w:behavior w:val="content"/>
        </w:behaviors>
        <w:guid w:val="{6831C308-9DAC-4EE0-82DE-175ABB25D3AA}"/>
      </w:docPartPr>
      <w:docPartBody>
        <w:p w:rsidR="006C666E" w:rsidRDefault="00692BFD" w:rsidP="00692BFD">
          <w:pPr>
            <w:pStyle w:val="6A45C5E71BD64BD395DC00CA14156DF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FD"/>
    <w:rsid w:val="00033CB7"/>
    <w:rsid w:val="002E7545"/>
    <w:rsid w:val="002F441D"/>
    <w:rsid w:val="003A2BFA"/>
    <w:rsid w:val="005C48E5"/>
    <w:rsid w:val="00692BFD"/>
    <w:rsid w:val="006C666E"/>
    <w:rsid w:val="007001B1"/>
    <w:rsid w:val="007A4BA7"/>
    <w:rsid w:val="007E2654"/>
    <w:rsid w:val="0080372B"/>
    <w:rsid w:val="00A326C1"/>
    <w:rsid w:val="00A44A07"/>
    <w:rsid w:val="00CC05A0"/>
    <w:rsid w:val="00D804E8"/>
    <w:rsid w:val="00F01D5B"/>
    <w:rsid w:val="00F24640"/>
    <w:rsid w:val="00F24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6D11F32BB34B0EACCB6D53CC08E74F">
    <w:name w:val="E26D11F32BB34B0EACCB6D53CC08E74F"/>
    <w:rsid w:val="00692BFD"/>
  </w:style>
  <w:style w:type="character" w:styleId="PlaceholderText">
    <w:name w:val="Placeholder Text"/>
    <w:basedOn w:val="DefaultParagraphFont"/>
    <w:uiPriority w:val="99"/>
    <w:semiHidden/>
    <w:rsid w:val="00692BFD"/>
    <w:rPr>
      <w:color w:val="808080"/>
    </w:rPr>
  </w:style>
  <w:style w:type="paragraph" w:customStyle="1" w:styleId="6A45C5E71BD64BD395DC00CA14156DF9">
    <w:name w:val="6A45C5E71BD64BD395DC00CA14156DF9"/>
    <w:rsid w:val="00692B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6D11F32BB34B0EACCB6D53CC08E74F">
    <w:name w:val="E26D11F32BB34B0EACCB6D53CC08E74F"/>
    <w:rsid w:val="00692BFD"/>
  </w:style>
  <w:style w:type="character" w:styleId="PlaceholderText">
    <w:name w:val="Placeholder Text"/>
    <w:basedOn w:val="DefaultParagraphFont"/>
    <w:uiPriority w:val="99"/>
    <w:semiHidden/>
    <w:rsid w:val="00692BFD"/>
    <w:rPr>
      <w:color w:val="808080"/>
    </w:rPr>
  </w:style>
  <w:style w:type="paragraph" w:customStyle="1" w:styleId="6A45C5E71BD64BD395DC00CA14156DF9">
    <w:name w:val="6A45C5E71BD64BD395DC00CA14156DF9"/>
    <w:rsid w:val="00692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amendments to the constitution</dc:creator>
  <cp:lastModifiedBy>Joy</cp:lastModifiedBy>
  <cp:revision>11</cp:revision>
  <dcterms:created xsi:type="dcterms:W3CDTF">2019-08-01T08:13:00Z</dcterms:created>
  <dcterms:modified xsi:type="dcterms:W3CDTF">2019-08-07T02:49:00Z</dcterms:modified>
</cp:coreProperties>
</file>